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42"/>
      </w:tblGrid>
      <w:tr w:rsidR="00954273" w:rsidTr="00954273">
        <w:tc>
          <w:tcPr>
            <w:tcW w:w="9242" w:type="dxa"/>
          </w:tcPr>
          <w:p w:rsidR="00954273" w:rsidRPr="00D42C6B" w:rsidRDefault="00954273" w:rsidP="008A433C">
            <w:pPr>
              <w:jc w:val="center"/>
              <w:rPr>
                <w:b/>
              </w:rPr>
            </w:pPr>
            <w:r w:rsidRPr="00D42C6B">
              <w:rPr>
                <w:b/>
              </w:rPr>
              <w:t>COURSE OUTLINE</w:t>
            </w:r>
            <w:r w:rsidR="00177775">
              <w:rPr>
                <w:b/>
              </w:rPr>
              <w:t>, Grade 11</w:t>
            </w:r>
            <w:r w:rsidR="00D42C6B" w:rsidRPr="00D42C6B">
              <w:rPr>
                <w:b/>
              </w:rPr>
              <w:t xml:space="preserve"> – SEMESTER 2</w:t>
            </w:r>
            <w:r w:rsidR="00177775">
              <w:rPr>
                <w:b/>
              </w:rPr>
              <w:t>, 2010</w:t>
            </w:r>
          </w:p>
        </w:tc>
      </w:tr>
    </w:tbl>
    <w:p w:rsidR="00016069" w:rsidRDefault="00016069" w:rsidP="008A433C">
      <w:pPr>
        <w:spacing w:after="0" w:line="240" w:lineRule="auto"/>
      </w:pPr>
    </w:p>
    <w:tbl>
      <w:tblPr>
        <w:tblStyle w:val="TableGrid"/>
        <w:tblW w:w="0" w:type="auto"/>
        <w:tblInd w:w="-720" w:type="dxa"/>
        <w:tblLook w:val="04A0"/>
      </w:tblPr>
      <w:tblGrid>
        <w:gridCol w:w="1091"/>
      </w:tblGrid>
      <w:tr w:rsidR="00954273" w:rsidTr="00D12F10">
        <w:trPr>
          <w:trHeight w:val="373"/>
        </w:trPr>
        <w:tc>
          <w:tcPr>
            <w:tcW w:w="1091" w:type="dxa"/>
            <w:vAlign w:val="center"/>
          </w:tcPr>
          <w:p w:rsidR="00954273" w:rsidRPr="00D42C6B" w:rsidRDefault="00224FD1" w:rsidP="00D12F10">
            <w:pPr>
              <w:rPr>
                <w:b/>
              </w:rPr>
            </w:pPr>
            <w:r w:rsidRPr="00D42C6B">
              <w:rPr>
                <w:b/>
              </w:rPr>
              <w:t>TOPICS</w:t>
            </w:r>
          </w:p>
        </w:tc>
      </w:tr>
    </w:tbl>
    <w:p w:rsidR="00177775" w:rsidRPr="00B67CB9" w:rsidRDefault="00177775" w:rsidP="00D12F10">
      <w:pPr>
        <w:pStyle w:val="ListParagraph"/>
        <w:numPr>
          <w:ilvl w:val="0"/>
          <w:numId w:val="1"/>
        </w:numPr>
        <w:spacing w:after="0" w:line="240" w:lineRule="auto"/>
        <w:ind w:left="-90"/>
        <w:rPr>
          <w:sz w:val="18"/>
          <w:szCs w:val="18"/>
        </w:rPr>
      </w:pPr>
      <w:r w:rsidRPr="00B67CB9">
        <w:rPr>
          <w:sz w:val="18"/>
          <w:szCs w:val="18"/>
        </w:rPr>
        <w:t>Citizenship and Civic Responsibility</w:t>
      </w:r>
    </w:p>
    <w:p w:rsidR="00177775" w:rsidRPr="00B67CB9" w:rsidRDefault="00177775" w:rsidP="00D12F10">
      <w:pPr>
        <w:pStyle w:val="ListParagraph"/>
        <w:numPr>
          <w:ilvl w:val="1"/>
          <w:numId w:val="1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My Community and Me</w:t>
      </w:r>
    </w:p>
    <w:p w:rsidR="00177775" w:rsidRPr="00B67CB9" w:rsidRDefault="00177775" w:rsidP="00D12F10">
      <w:pPr>
        <w:pStyle w:val="ListParagraph"/>
        <w:numPr>
          <w:ilvl w:val="1"/>
          <w:numId w:val="1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Good People</w:t>
      </w:r>
    </w:p>
    <w:p w:rsidR="00177775" w:rsidRPr="00B67CB9" w:rsidRDefault="00177775" w:rsidP="00D12F10">
      <w:pPr>
        <w:pStyle w:val="ListParagraph"/>
        <w:numPr>
          <w:ilvl w:val="1"/>
          <w:numId w:val="1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Keeping Things Right!</w:t>
      </w:r>
    </w:p>
    <w:p w:rsidR="008A433C" w:rsidRPr="00B67CB9" w:rsidRDefault="008A433C" w:rsidP="00D12F10">
      <w:pPr>
        <w:pStyle w:val="ListParagraph"/>
        <w:spacing w:after="0" w:line="240" w:lineRule="auto"/>
        <w:ind w:left="-90"/>
        <w:rPr>
          <w:sz w:val="18"/>
          <w:szCs w:val="18"/>
        </w:rPr>
      </w:pPr>
    </w:p>
    <w:p w:rsidR="00224FD1" w:rsidRPr="00B67CB9" w:rsidRDefault="00AE4279" w:rsidP="00D12F10">
      <w:pPr>
        <w:pStyle w:val="ListParagraph"/>
        <w:numPr>
          <w:ilvl w:val="0"/>
          <w:numId w:val="1"/>
        </w:numPr>
        <w:spacing w:after="0" w:line="240" w:lineRule="auto"/>
        <w:ind w:left="-90"/>
        <w:rPr>
          <w:sz w:val="18"/>
          <w:szCs w:val="18"/>
        </w:rPr>
      </w:pPr>
      <w:r w:rsidRPr="00B67CB9">
        <w:rPr>
          <w:sz w:val="18"/>
          <w:szCs w:val="18"/>
        </w:rPr>
        <w:t xml:space="preserve">Students are required to know: </w:t>
      </w:r>
    </w:p>
    <w:p w:rsidR="00AE4279" w:rsidRPr="00B67CB9" w:rsidRDefault="00177775" w:rsidP="00D12F10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How to be a responsible citizen at school, in the home, when raising children, and with their faith.</w:t>
      </w:r>
    </w:p>
    <w:p w:rsidR="00AE4279" w:rsidRPr="00B67CB9" w:rsidRDefault="00177775" w:rsidP="00D12F10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 xml:space="preserve">What makes a good leader, and a good role </w:t>
      </w:r>
      <w:proofErr w:type="gramStart"/>
      <w:r w:rsidRPr="00B67CB9">
        <w:rPr>
          <w:sz w:val="18"/>
          <w:szCs w:val="18"/>
        </w:rPr>
        <w:t>model.</w:t>
      </w:r>
      <w:proofErr w:type="gramEnd"/>
    </w:p>
    <w:p w:rsidR="00177775" w:rsidRPr="00B67CB9" w:rsidRDefault="00177775" w:rsidP="00D12F10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The importance of charities and people who volunteer to help.</w:t>
      </w:r>
    </w:p>
    <w:p w:rsidR="00177775" w:rsidRPr="00B67CB9" w:rsidRDefault="00177775" w:rsidP="00D12F10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450" w:hanging="540"/>
        <w:rPr>
          <w:sz w:val="18"/>
          <w:szCs w:val="18"/>
        </w:rPr>
      </w:pPr>
      <w:r w:rsidRPr="00B67CB9">
        <w:rPr>
          <w:sz w:val="18"/>
          <w:szCs w:val="18"/>
        </w:rPr>
        <w:t>How the world is made a good place to live in, through our values, laws and civil rights.</w:t>
      </w:r>
    </w:p>
    <w:p w:rsidR="00177775" w:rsidRPr="00B41702" w:rsidRDefault="00593D4A" w:rsidP="00177775">
      <w:pPr>
        <w:rPr>
          <w:b/>
          <w:sz w:val="20"/>
          <w:szCs w:val="20"/>
        </w:rPr>
      </w:pPr>
      <w:r w:rsidRPr="00593D4A">
        <w:rPr>
          <w:noProof/>
          <w:sz w:val="20"/>
          <w:szCs w:val="2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3.95pt;margin-top:14.3pt;width:77.2pt;height:20pt;z-index:251660288;mso-width-relative:margin;mso-height-relative:margin">
            <v:textbox style="mso-next-textbox:#_x0000_s1026">
              <w:txbxContent>
                <w:p w:rsidR="00D12F10" w:rsidRPr="00D12F10" w:rsidRDefault="00D12F10">
                  <w:pPr>
                    <w:rPr>
                      <w:b/>
                    </w:rPr>
                  </w:pPr>
                  <w:r w:rsidRPr="00D12F10">
                    <w:rPr>
                      <w:b/>
                    </w:rPr>
                    <w:t>ASSESSMENT</w:t>
                  </w:r>
                </w:p>
              </w:txbxContent>
            </v:textbox>
          </v:shape>
        </w:pict>
      </w:r>
    </w:p>
    <w:p w:rsidR="008A433C" w:rsidRPr="00D42C6B" w:rsidRDefault="008A433C" w:rsidP="008A433C">
      <w:pPr>
        <w:spacing w:after="0" w:line="240" w:lineRule="auto"/>
        <w:rPr>
          <w:b/>
          <w:u w:val="single"/>
        </w:rPr>
      </w:pPr>
    </w:p>
    <w:tbl>
      <w:tblPr>
        <w:tblStyle w:val="TableGrid"/>
        <w:tblW w:w="10530" w:type="dxa"/>
        <w:tblInd w:w="-792" w:type="dxa"/>
        <w:tblLook w:val="04A0"/>
      </w:tblPr>
      <w:tblGrid>
        <w:gridCol w:w="2970"/>
        <w:gridCol w:w="5310"/>
        <w:gridCol w:w="2250"/>
      </w:tblGrid>
      <w:tr w:rsidR="00D42C6B" w:rsidTr="00D12F10">
        <w:tc>
          <w:tcPr>
            <w:tcW w:w="2970" w:type="dxa"/>
          </w:tcPr>
          <w:p w:rsidR="00D42C6B" w:rsidRPr="00D42C6B" w:rsidRDefault="008A433C" w:rsidP="008A433C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5310" w:type="dxa"/>
          </w:tcPr>
          <w:p w:rsidR="00D42C6B" w:rsidRPr="00D42C6B" w:rsidRDefault="00D42C6B" w:rsidP="008A433C">
            <w:pPr>
              <w:jc w:val="center"/>
              <w:rPr>
                <w:b/>
              </w:rPr>
            </w:pPr>
            <w:r w:rsidRPr="00D42C6B">
              <w:rPr>
                <w:b/>
              </w:rPr>
              <w:t>Type of assessment</w:t>
            </w:r>
          </w:p>
        </w:tc>
        <w:tc>
          <w:tcPr>
            <w:tcW w:w="2250" w:type="dxa"/>
          </w:tcPr>
          <w:p w:rsidR="00D42C6B" w:rsidRPr="00D42C6B" w:rsidRDefault="00D42C6B" w:rsidP="008A433C">
            <w:pPr>
              <w:jc w:val="center"/>
              <w:rPr>
                <w:b/>
              </w:rPr>
            </w:pPr>
            <w:r w:rsidRPr="00D42C6B">
              <w:rPr>
                <w:b/>
              </w:rPr>
              <w:t>Date</w:t>
            </w:r>
          </w:p>
        </w:tc>
      </w:tr>
      <w:tr w:rsidR="00177775" w:rsidTr="00D12F10">
        <w:tc>
          <w:tcPr>
            <w:tcW w:w="2970" w:type="dxa"/>
            <w:vAlign w:val="center"/>
          </w:tcPr>
          <w:p w:rsidR="00177775" w:rsidRPr="00B67CB9" w:rsidRDefault="00177775" w:rsidP="00177775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My Community and Me</w:t>
            </w:r>
          </w:p>
        </w:tc>
        <w:tc>
          <w:tcPr>
            <w:tcW w:w="5310" w:type="dxa"/>
          </w:tcPr>
          <w:p w:rsidR="00177775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Fo</w:t>
            </w:r>
            <w:r w:rsidR="00B67CB9">
              <w:rPr>
                <w:sz w:val="18"/>
                <w:szCs w:val="18"/>
              </w:rPr>
              <w:t xml:space="preserve">rmative Assessment </w:t>
            </w:r>
            <w:r w:rsidRPr="00B67CB9">
              <w:rPr>
                <w:sz w:val="18"/>
                <w:szCs w:val="18"/>
              </w:rPr>
              <w:t>(What do I ALREADY know?)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(Exposition)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Listening Comprehension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Speaking Test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Summative Assessment (How much have I learned?)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(Exposition)</w:t>
            </w:r>
          </w:p>
        </w:tc>
        <w:tc>
          <w:tcPr>
            <w:tcW w:w="2250" w:type="dxa"/>
          </w:tcPr>
          <w:p w:rsidR="00177775" w:rsidRPr="00B67CB9" w:rsidRDefault="00177775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21 February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21 February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11 March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18 March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25 March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25 March</w:t>
            </w:r>
          </w:p>
        </w:tc>
      </w:tr>
      <w:tr w:rsidR="00D12F10" w:rsidTr="00D12F10">
        <w:tc>
          <w:tcPr>
            <w:tcW w:w="2970" w:type="dxa"/>
            <w:vAlign w:val="center"/>
          </w:tcPr>
          <w:p w:rsidR="00D12F10" w:rsidRPr="00B67CB9" w:rsidRDefault="00D12F10" w:rsidP="00D12F10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Good People</w:t>
            </w:r>
          </w:p>
        </w:tc>
        <w:tc>
          <w:tcPr>
            <w:tcW w:w="5310" w:type="dxa"/>
          </w:tcPr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 xml:space="preserve">Formative </w:t>
            </w:r>
            <w:proofErr w:type="gramStart"/>
            <w:r w:rsidRPr="00B67CB9">
              <w:rPr>
                <w:sz w:val="18"/>
                <w:szCs w:val="18"/>
              </w:rPr>
              <w:t>Assessment  (</w:t>
            </w:r>
            <w:proofErr w:type="gramEnd"/>
            <w:r w:rsidRPr="00B67CB9">
              <w:rPr>
                <w:sz w:val="18"/>
                <w:szCs w:val="18"/>
              </w:rPr>
              <w:t>What do I ALREADY know?)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(Narrative)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Listening Comprehension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Speaking Test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Summative Assessment (How much have I learned?)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D12F10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(Narrative)</w:t>
            </w:r>
          </w:p>
        </w:tc>
        <w:tc>
          <w:tcPr>
            <w:tcW w:w="2250" w:type="dxa"/>
          </w:tcPr>
          <w:p w:rsidR="00D12F10" w:rsidRPr="00B67CB9" w:rsidRDefault="00D12F10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28 March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28 March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8 April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15 April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22 April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22 April</w:t>
            </w:r>
          </w:p>
        </w:tc>
      </w:tr>
      <w:tr w:rsidR="00D12F10" w:rsidTr="00D12F10">
        <w:tc>
          <w:tcPr>
            <w:tcW w:w="2970" w:type="dxa"/>
            <w:vAlign w:val="center"/>
          </w:tcPr>
          <w:p w:rsidR="00D12F10" w:rsidRPr="00B67CB9" w:rsidRDefault="00D12F10" w:rsidP="00D12F10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Keeping Things Right!</w:t>
            </w:r>
          </w:p>
        </w:tc>
        <w:tc>
          <w:tcPr>
            <w:tcW w:w="5310" w:type="dxa"/>
          </w:tcPr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 xml:space="preserve">Formative </w:t>
            </w:r>
            <w:proofErr w:type="gramStart"/>
            <w:r w:rsidRPr="00B67CB9">
              <w:rPr>
                <w:sz w:val="18"/>
                <w:szCs w:val="18"/>
              </w:rPr>
              <w:t>Assessment  (</w:t>
            </w:r>
            <w:proofErr w:type="gramEnd"/>
            <w:r w:rsidRPr="00B67CB9">
              <w:rPr>
                <w:sz w:val="18"/>
                <w:szCs w:val="18"/>
              </w:rPr>
              <w:t>What do I ALREADY know?)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(Information)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Listening Comprehension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Speaking Test</w:t>
            </w:r>
          </w:p>
          <w:p w:rsidR="009238BD" w:rsidRPr="00B67CB9" w:rsidRDefault="009238BD" w:rsidP="009238BD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Summative Assessment (How much have I learned?)</w:t>
            </w:r>
          </w:p>
          <w:p w:rsidR="009238BD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Reading Comprehension</w:t>
            </w:r>
          </w:p>
          <w:p w:rsidR="00D12F10" w:rsidRPr="00B67CB9" w:rsidRDefault="009238BD" w:rsidP="009238B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Writing</w:t>
            </w:r>
            <w:r w:rsidR="00B67CB9">
              <w:rPr>
                <w:sz w:val="18"/>
                <w:szCs w:val="18"/>
              </w:rPr>
              <w:t xml:space="preserve"> (Information)</w:t>
            </w:r>
          </w:p>
        </w:tc>
        <w:tc>
          <w:tcPr>
            <w:tcW w:w="2250" w:type="dxa"/>
          </w:tcPr>
          <w:p w:rsidR="00D12F10" w:rsidRPr="00B67CB9" w:rsidRDefault="00D12F10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25 April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Sunday 25 April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13 May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13 May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20 May</w:t>
            </w:r>
          </w:p>
          <w:p w:rsidR="009238BD" w:rsidRPr="00B67CB9" w:rsidRDefault="009238BD" w:rsidP="008A433C">
            <w:pPr>
              <w:rPr>
                <w:sz w:val="18"/>
                <w:szCs w:val="18"/>
              </w:rPr>
            </w:pPr>
            <w:r w:rsidRPr="00B67CB9">
              <w:rPr>
                <w:sz w:val="18"/>
                <w:szCs w:val="18"/>
              </w:rPr>
              <w:t>Thursday 20 May</w:t>
            </w:r>
          </w:p>
        </w:tc>
      </w:tr>
      <w:tr w:rsidR="00D12F10" w:rsidTr="00756604">
        <w:tc>
          <w:tcPr>
            <w:tcW w:w="10530" w:type="dxa"/>
            <w:gridSpan w:val="3"/>
          </w:tcPr>
          <w:p w:rsidR="00D12F10" w:rsidRDefault="00D12F10" w:rsidP="008A433C">
            <w:r>
              <w:t xml:space="preserve">Because students are given examples of the Reading and Writing Tests </w:t>
            </w:r>
            <w:r w:rsidRPr="00D12F10">
              <w:rPr>
                <w:b/>
              </w:rPr>
              <w:t>before they sit them, and have at least 3 weeks to study these</w:t>
            </w:r>
            <w:r>
              <w:t>, they are expected to gain excellent marks.</w:t>
            </w:r>
          </w:p>
        </w:tc>
      </w:tr>
    </w:tbl>
    <w:p w:rsidR="008A433C" w:rsidRDefault="00593D4A" w:rsidP="008A433C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</w:rPr>
        <w:pict>
          <v:shape id="_x0000_s1027" type="#_x0000_t202" style="position:absolute;margin-left:-43.95pt;margin-top:11.05pt;width:72.35pt;height:20pt;z-index:251661312;mso-position-horizontal-relative:text;mso-position-vertical-relative:text;mso-width-relative:margin;mso-height-relative:margin">
            <v:textbox>
              <w:txbxContent>
                <w:p w:rsidR="00D12F10" w:rsidRPr="00D12F10" w:rsidRDefault="00D12F10" w:rsidP="00D12F10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Key Words</w:t>
                  </w:r>
                </w:p>
              </w:txbxContent>
            </v:textbox>
          </v:shape>
        </w:pict>
      </w:r>
    </w:p>
    <w:p w:rsidR="007D55FE" w:rsidRDefault="007D55FE" w:rsidP="008A433C">
      <w:pPr>
        <w:spacing w:after="0" w:line="240" w:lineRule="auto"/>
      </w:pPr>
    </w:p>
    <w:p w:rsidR="009909E4" w:rsidRPr="00B41702" w:rsidRDefault="009909E4" w:rsidP="009909E4">
      <w:pPr>
        <w:spacing w:after="0" w:line="240" w:lineRule="auto"/>
        <w:rPr>
          <w:sz w:val="20"/>
          <w:szCs w:val="20"/>
        </w:rPr>
      </w:pPr>
    </w:p>
    <w:p w:rsidR="009909E4" w:rsidRPr="00B67CB9" w:rsidRDefault="009909E4" w:rsidP="009909E4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Students will be given more detailed lists of words for each topic, but the main ones are listed below: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  <w:sectPr w:rsidR="00D12F10" w:rsidRPr="00B67CB9" w:rsidSect="006A5B8E">
          <w:pgSz w:w="11906" w:h="16838"/>
          <w:pgMar w:top="851" w:right="1440" w:bottom="851" w:left="1440" w:header="720" w:footer="720" w:gutter="0"/>
          <w:cols w:space="720"/>
          <w:docGrid w:linePitch="360"/>
        </w:sectPr>
      </w:pP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lastRenderedPageBreak/>
        <w:t>Charity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Citizen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Civil Rights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lastRenderedPageBreak/>
        <w:t>Community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Law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Leader</w:t>
      </w:r>
    </w:p>
    <w:p w:rsidR="00D12F10" w:rsidRPr="00B67CB9" w:rsidRDefault="00D12F10" w:rsidP="00B41702">
      <w:pPr>
        <w:spacing w:after="0" w:line="240" w:lineRule="auto"/>
        <w:ind w:right="-211"/>
        <w:rPr>
          <w:sz w:val="18"/>
          <w:szCs w:val="18"/>
        </w:rPr>
      </w:pPr>
      <w:r w:rsidRPr="00B67CB9">
        <w:rPr>
          <w:sz w:val="18"/>
          <w:szCs w:val="18"/>
        </w:rPr>
        <w:lastRenderedPageBreak/>
        <w:t>Responsible, Responsibility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Role model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lastRenderedPageBreak/>
        <w:t>Values</w:t>
      </w:r>
    </w:p>
    <w:p w:rsidR="00D12F10" w:rsidRPr="00B67CB9" w:rsidRDefault="00D12F10" w:rsidP="00D12F10">
      <w:pPr>
        <w:spacing w:after="0" w:line="240" w:lineRule="auto"/>
        <w:rPr>
          <w:sz w:val="18"/>
          <w:szCs w:val="18"/>
        </w:rPr>
      </w:pPr>
      <w:r w:rsidRPr="00B67CB9">
        <w:rPr>
          <w:sz w:val="18"/>
          <w:szCs w:val="18"/>
        </w:rPr>
        <w:t>Volunteer</w:t>
      </w:r>
    </w:p>
    <w:p w:rsidR="00D12F10" w:rsidRPr="00B41702" w:rsidRDefault="00D12F10" w:rsidP="00D12F10">
      <w:pPr>
        <w:spacing w:after="0" w:line="240" w:lineRule="auto"/>
        <w:rPr>
          <w:b/>
          <w:sz w:val="20"/>
          <w:szCs w:val="20"/>
          <w:u w:val="single"/>
        </w:rPr>
        <w:sectPr w:rsidR="00D12F10" w:rsidRPr="00B41702" w:rsidSect="00B41702">
          <w:type w:val="continuous"/>
          <w:pgSz w:w="11906" w:h="16838"/>
          <w:pgMar w:top="851" w:right="1440" w:bottom="851" w:left="1440" w:header="720" w:footer="720" w:gutter="0"/>
          <w:cols w:num="5" w:space="720"/>
          <w:docGrid w:linePitch="360"/>
        </w:sectPr>
      </w:pPr>
    </w:p>
    <w:p w:rsidR="00D12F10" w:rsidRPr="00B41702" w:rsidRDefault="00D12F10" w:rsidP="00D12F10">
      <w:pPr>
        <w:spacing w:after="0" w:line="240" w:lineRule="auto"/>
        <w:rPr>
          <w:b/>
          <w:sz w:val="20"/>
          <w:szCs w:val="20"/>
          <w:u w:val="single"/>
        </w:rPr>
      </w:pPr>
    </w:p>
    <w:p w:rsidR="00D12F10" w:rsidRPr="00B41702" w:rsidRDefault="00593D4A" w:rsidP="008A433C">
      <w:pPr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</w:rPr>
        <w:pict>
          <v:shape id="_x0000_s1028" type="#_x0000_t202" style="position:absolute;margin-left:-4.9pt;margin-top:.95pt;width:69.3pt;height:20pt;z-index:251662336;mso-width-relative:margin;mso-height-relative:margin">
            <v:textbox>
              <w:txbxContent>
                <w:p w:rsidR="00B41702" w:rsidRPr="00D12F10" w:rsidRDefault="00B41702" w:rsidP="00B41702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References</w:t>
                  </w:r>
                </w:p>
              </w:txbxContent>
            </v:textbox>
          </v:shape>
        </w:pict>
      </w:r>
    </w:p>
    <w:p w:rsidR="00B41702" w:rsidRPr="00B41702" w:rsidRDefault="00B41702" w:rsidP="008A433C">
      <w:pPr>
        <w:spacing w:after="0" w:line="240" w:lineRule="auto"/>
        <w:rPr>
          <w:sz w:val="20"/>
          <w:szCs w:val="20"/>
        </w:rPr>
      </w:pPr>
    </w:p>
    <w:p w:rsidR="008A433C" w:rsidRPr="00B67CB9" w:rsidRDefault="008A433C" w:rsidP="00B67CB9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450" w:firstLine="270"/>
        <w:rPr>
          <w:sz w:val="18"/>
          <w:szCs w:val="18"/>
        </w:rPr>
      </w:pPr>
      <w:r w:rsidRPr="00B67CB9">
        <w:rPr>
          <w:sz w:val="18"/>
          <w:szCs w:val="18"/>
        </w:rPr>
        <w:t>Newspapers</w:t>
      </w:r>
      <w:r w:rsidR="00B41702" w:rsidRPr="00B67CB9">
        <w:rPr>
          <w:sz w:val="18"/>
          <w:szCs w:val="18"/>
        </w:rPr>
        <w:t xml:space="preserve"> – students are encouraged to read these to find relevant articles (can be in Arabic)</w:t>
      </w:r>
    </w:p>
    <w:p w:rsidR="008A433C" w:rsidRPr="00B67CB9" w:rsidRDefault="008A433C" w:rsidP="00B67CB9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450" w:firstLine="270"/>
        <w:rPr>
          <w:sz w:val="18"/>
          <w:szCs w:val="18"/>
        </w:rPr>
      </w:pPr>
      <w:r w:rsidRPr="00B67CB9">
        <w:rPr>
          <w:sz w:val="18"/>
          <w:szCs w:val="18"/>
        </w:rPr>
        <w:t xml:space="preserve">Worksheets </w:t>
      </w:r>
      <w:r w:rsidR="00B41702" w:rsidRPr="00B67CB9">
        <w:rPr>
          <w:sz w:val="18"/>
          <w:szCs w:val="18"/>
        </w:rPr>
        <w:t xml:space="preserve"> supplied by teacher</w:t>
      </w:r>
    </w:p>
    <w:p w:rsidR="009909E4" w:rsidRPr="00B67CB9" w:rsidRDefault="009909E4" w:rsidP="00B67CB9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450" w:firstLine="270"/>
        <w:rPr>
          <w:sz w:val="18"/>
          <w:szCs w:val="18"/>
        </w:rPr>
      </w:pPr>
      <w:r w:rsidRPr="00B67CB9">
        <w:rPr>
          <w:sz w:val="18"/>
          <w:szCs w:val="18"/>
        </w:rPr>
        <w:t xml:space="preserve">Extension work:  </w:t>
      </w:r>
      <w:r w:rsidRPr="00B67CB9">
        <w:rPr>
          <w:sz w:val="18"/>
          <w:szCs w:val="18"/>
          <w:u w:val="single"/>
        </w:rPr>
        <w:t>On Location</w:t>
      </w:r>
      <w:r w:rsidRPr="00B67CB9">
        <w:rPr>
          <w:sz w:val="18"/>
          <w:szCs w:val="18"/>
        </w:rPr>
        <w:t xml:space="preserve"> pages 20-37 (“Real Life Heroes”)</w:t>
      </w:r>
    </w:p>
    <w:p w:rsidR="008A433C" w:rsidRPr="00B41702" w:rsidRDefault="00593D4A" w:rsidP="008A433C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9" type="#_x0000_t202" style="position:absolute;margin-left:-.05pt;margin-top:8.1pt;width:69.3pt;height:20pt;z-index:251663360;mso-width-relative:margin;mso-height-relative:margin">
            <v:textbox style="mso-next-textbox:#_x0000_s1029">
              <w:txbxContent>
                <w:p w:rsidR="00B41702" w:rsidRPr="00D12F10" w:rsidRDefault="00B41702" w:rsidP="00B41702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Homework</w:t>
                  </w:r>
                </w:p>
              </w:txbxContent>
            </v:textbox>
          </v:shape>
        </w:pict>
      </w:r>
    </w:p>
    <w:p w:rsidR="000B367D" w:rsidRPr="00B41702" w:rsidRDefault="000B367D" w:rsidP="008A433C">
      <w:pPr>
        <w:spacing w:after="0" w:line="240" w:lineRule="auto"/>
        <w:rPr>
          <w:sz w:val="20"/>
          <w:szCs w:val="20"/>
        </w:rPr>
      </w:pPr>
    </w:p>
    <w:p w:rsidR="000B367D" w:rsidRPr="00B41702" w:rsidRDefault="000B367D" w:rsidP="008A433C">
      <w:pPr>
        <w:spacing w:after="0" w:line="240" w:lineRule="auto"/>
        <w:rPr>
          <w:sz w:val="20"/>
          <w:szCs w:val="20"/>
        </w:rPr>
      </w:pPr>
    </w:p>
    <w:p w:rsidR="00B41702" w:rsidRPr="00B67CB9" w:rsidRDefault="00B41702" w:rsidP="00B67CB9">
      <w:pPr>
        <w:pStyle w:val="ListParagraph"/>
        <w:numPr>
          <w:ilvl w:val="0"/>
          <w:numId w:val="5"/>
        </w:numPr>
        <w:spacing w:after="0" w:line="240" w:lineRule="auto"/>
        <w:ind w:left="990" w:hanging="270"/>
        <w:rPr>
          <w:sz w:val="18"/>
          <w:szCs w:val="18"/>
        </w:rPr>
      </w:pPr>
      <w:r w:rsidRPr="00B67CB9">
        <w:rPr>
          <w:sz w:val="18"/>
          <w:szCs w:val="18"/>
        </w:rPr>
        <w:t>Students must study new vocabulary and new grammar each night.</w:t>
      </w:r>
    </w:p>
    <w:p w:rsidR="00B41702" w:rsidRPr="00B67CB9" w:rsidRDefault="00B41702" w:rsidP="00B67CB9">
      <w:pPr>
        <w:pStyle w:val="ListParagraph"/>
        <w:numPr>
          <w:ilvl w:val="0"/>
          <w:numId w:val="5"/>
        </w:numPr>
        <w:spacing w:after="0" w:line="240" w:lineRule="auto"/>
        <w:ind w:left="990" w:hanging="270"/>
        <w:rPr>
          <w:sz w:val="18"/>
          <w:szCs w:val="18"/>
        </w:rPr>
      </w:pPr>
      <w:r w:rsidRPr="00B67CB9">
        <w:rPr>
          <w:sz w:val="18"/>
          <w:szCs w:val="18"/>
        </w:rPr>
        <w:t>Students must study the Reading and Writing test examples given at the beginning of each unit so that they are ready for these when they come.</w:t>
      </w:r>
    </w:p>
    <w:p w:rsidR="008A433C" w:rsidRPr="00B41702" w:rsidRDefault="00B41702">
      <w:pPr>
        <w:spacing w:after="0" w:line="240" w:lineRule="auto"/>
        <w:rPr>
          <w:sz w:val="20"/>
          <w:szCs w:val="20"/>
        </w:rPr>
      </w:pPr>
      <w:r w:rsidRPr="00B67CB9">
        <w:rPr>
          <w:sz w:val="18"/>
          <w:szCs w:val="18"/>
        </w:rPr>
        <w:t xml:space="preserve">Note well: </w:t>
      </w:r>
      <w:r w:rsidR="000B367D" w:rsidRPr="00B67CB9">
        <w:rPr>
          <w:sz w:val="18"/>
          <w:szCs w:val="18"/>
        </w:rPr>
        <w:t xml:space="preserve"> Students who are absent for assessments will need to provide a medical certificate. Otherwise they will not be able to do the assessment. </w:t>
      </w:r>
    </w:p>
    <w:sectPr w:rsidR="008A433C" w:rsidRPr="00B41702" w:rsidSect="00B67CB9">
      <w:type w:val="continuous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0BFD"/>
    <w:multiLevelType w:val="hybridMultilevel"/>
    <w:tmpl w:val="1D3E4D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73184"/>
    <w:multiLevelType w:val="hybridMultilevel"/>
    <w:tmpl w:val="AC720E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03972"/>
    <w:multiLevelType w:val="hybridMultilevel"/>
    <w:tmpl w:val="17AC66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D3987"/>
    <w:multiLevelType w:val="hybridMultilevel"/>
    <w:tmpl w:val="625AB5D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B0060"/>
    <w:multiLevelType w:val="hybridMultilevel"/>
    <w:tmpl w:val="DA6E56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B73336"/>
    <w:multiLevelType w:val="hybridMultilevel"/>
    <w:tmpl w:val="9D3468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93684"/>
    <w:multiLevelType w:val="hybridMultilevel"/>
    <w:tmpl w:val="36A0E7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54273"/>
    <w:rsid w:val="00016069"/>
    <w:rsid w:val="000B367D"/>
    <w:rsid w:val="00177775"/>
    <w:rsid w:val="00224FD1"/>
    <w:rsid w:val="002B04CF"/>
    <w:rsid w:val="00515B47"/>
    <w:rsid w:val="005858DF"/>
    <w:rsid w:val="00593D4A"/>
    <w:rsid w:val="006A5B8E"/>
    <w:rsid w:val="007162B0"/>
    <w:rsid w:val="007D55FE"/>
    <w:rsid w:val="008A433C"/>
    <w:rsid w:val="009238BD"/>
    <w:rsid w:val="00954273"/>
    <w:rsid w:val="009909E4"/>
    <w:rsid w:val="00AE4279"/>
    <w:rsid w:val="00B41702"/>
    <w:rsid w:val="00B67CB9"/>
    <w:rsid w:val="00BB3B35"/>
    <w:rsid w:val="00D12F10"/>
    <w:rsid w:val="00D42C6B"/>
    <w:rsid w:val="00D550A7"/>
    <w:rsid w:val="00DB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F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F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6EB9-E4D6-4B86-81D7-718E6A77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Hawkins</dc:creator>
  <cp:keywords/>
  <dc:description/>
  <cp:lastModifiedBy> Susan de Lautour</cp:lastModifiedBy>
  <cp:revision>6</cp:revision>
  <cp:lastPrinted>2010-01-11T06:10:00Z</cp:lastPrinted>
  <dcterms:created xsi:type="dcterms:W3CDTF">2010-01-16T07:14:00Z</dcterms:created>
  <dcterms:modified xsi:type="dcterms:W3CDTF">2010-01-18T09:37:00Z</dcterms:modified>
</cp:coreProperties>
</file>